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B8E" w:rsidRPr="007D203E" w:rsidRDefault="00D13B8E" w:rsidP="00D13B8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03E">
        <w:rPr>
          <w:rFonts w:ascii="Times New Roman" w:hAnsi="Times New Roman" w:cs="Times New Roman"/>
          <w:b/>
          <w:sz w:val="24"/>
          <w:szCs w:val="24"/>
        </w:rPr>
        <w:t xml:space="preserve">Перечень вопросов к экзамену  </w:t>
      </w:r>
    </w:p>
    <w:p w:rsidR="00D13B8E" w:rsidRPr="007D203E" w:rsidRDefault="00D13B8E" w:rsidP="00D13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D203E">
        <w:rPr>
          <w:rFonts w:ascii="Times New Roman" w:hAnsi="Times New Roman" w:cs="Times New Roman"/>
          <w:b/>
          <w:sz w:val="24"/>
          <w:szCs w:val="24"/>
        </w:rPr>
        <w:t xml:space="preserve">по ПМ 03. </w:t>
      </w:r>
      <w:r w:rsidRPr="007D203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ОКАЗАНИЕ ДОВРАЧЕБНОЙ МЕДИЦИНСКОЙ ПОМОЩИ </w:t>
      </w:r>
    </w:p>
    <w:p w:rsidR="00D13B8E" w:rsidRPr="007D203E" w:rsidRDefault="00D13B8E" w:rsidP="00D13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D203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ПРИ НЕОТЛОЖНЫХ И ЭКСТРЕМАЛЬНЫХ СОСТОЯНИЯХ</w:t>
      </w:r>
    </w:p>
    <w:p w:rsidR="00D13B8E" w:rsidRPr="007D203E" w:rsidRDefault="00D13B8E" w:rsidP="00D13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D203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МДК 03.01. Основы реаниматологии</w:t>
      </w:r>
    </w:p>
    <w:p w:rsidR="00D13B8E" w:rsidRPr="007D203E" w:rsidRDefault="00D13B8E" w:rsidP="00D13B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 xml:space="preserve">Острая </w:t>
      </w:r>
      <w:proofErr w:type="spellStart"/>
      <w:proofErr w:type="gramStart"/>
      <w:r w:rsidRPr="007D203E">
        <w:rPr>
          <w:rFonts w:ascii="Times New Roman" w:hAnsi="Times New Roman" w:cs="Times New Roman"/>
          <w:sz w:val="24"/>
          <w:szCs w:val="24"/>
        </w:rPr>
        <w:t>сердечно-сосудистая</w:t>
      </w:r>
      <w:proofErr w:type="spellEnd"/>
      <w:proofErr w:type="gramEnd"/>
      <w:r w:rsidRPr="007D203E">
        <w:rPr>
          <w:rFonts w:ascii="Times New Roman" w:hAnsi="Times New Roman" w:cs="Times New Roman"/>
          <w:sz w:val="24"/>
          <w:szCs w:val="24"/>
        </w:rPr>
        <w:t xml:space="preserve"> недостаточность. Причины. Симптоматика. Неотложная помощь.</w:t>
      </w:r>
    </w:p>
    <w:p w:rsidR="00D13B8E" w:rsidRPr="007D203E" w:rsidRDefault="00D13B8E" w:rsidP="00D13B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 xml:space="preserve">Неотложная помощь при инфаркте, </w:t>
      </w:r>
      <w:proofErr w:type="spellStart"/>
      <w:r w:rsidRPr="007D203E">
        <w:rPr>
          <w:rFonts w:ascii="Times New Roman" w:hAnsi="Times New Roman" w:cs="Times New Roman"/>
          <w:sz w:val="24"/>
          <w:szCs w:val="24"/>
        </w:rPr>
        <w:t>кардиогенном</w:t>
      </w:r>
      <w:proofErr w:type="spellEnd"/>
      <w:r w:rsidRPr="007D203E">
        <w:rPr>
          <w:rFonts w:ascii="Times New Roman" w:hAnsi="Times New Roman" w:cs="Times New Roman"/>
          <w:sz w:val="24"/>
          <w:szCs w:val="24"/>
        </w:rPr>
        <w:t xml:space="preserve"> шоке.</w:t>
      </w:r>
    </w:p>
    <w:p w:rsidR="00D13B8E" w:rsidRPr="007D203E" w:rsidRDefault="00D13B8E" w:rsidP="00D13B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Острая дыхательная недостаточность (ОДН). Причины. Клиника.</w:t>
      </w:r>
    </w:p>
    <w:p w:rsidR="00D13B8E" w:rsidRPr="007D203E" w:rsidRDefault="00D13B8E" w:rsidP="00D13B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Методы восстановления проходимости дыхательных путей.</w:t>
      </w:r>
    </w:p>
    <w:p w:rsidR="00D13B8E" w:rsidRPr="007D203E" w:rsidRDefault="00D13B8E" w:rsidP="00D13B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 xml:space="preserve">Наборы инструментов для оказания неотложной помощи: интубации трахеи, трахеотомии, </w:t>
      </w:r>
      <w:proofErr w:type="spellStart"/>
      <w:r w:rsidRPr="007D203E">
        <w:rPr>
          <w:rFonts w:ascii="Times New Roman" w:hAnsi="Times New Roman" w:cs="Times New Roman"/>
          <w:sz w:val="24"/>
          <w:szCs w:val="24"/>
        </w:rPr>
        <w:t>коникотомии</w:t>
      </w:r>
      <w:proofErr w:type="spellEnd"/>
      <w:r w:rsidRPr="007D203E">
        <w:rPr>
          <w:rFonts w:ascii="Times New Roman" w:hAnsi="Times New Roman" w:cs="Times New Roman"/>
          <w:sz w:val="24"/>
          <w:szCs w:val="24"/>
        </w:rPr>
        <w:t>.</w:t>
      </w:r>
    </w:p>
    <w:p w:rsidR="00D13B8E" w:rsidRPr="007D203E" w:rsidRDefault="00D13B8E" w:rsidP="00D13B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Методы ИВЛ.</w:t>
      </w:r>
    </w:p>
    <w:p w:rsidR="00D13B8E" w:rsidRPr="007D203E" w:rsidRDefault="00D13B8E" w:rsidP="00D13B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Травматический шок. Симптоматика. Неотложная помощь.</w:t>
      </w:r>
    </w:p>
    <w:p w:rsidR="00D13B8E" w:rsidRPr="007D203E" w:rsidRDefault="00D13B8E" w:rsidP="00D13B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Геморрагический шок. Симптоматика. Неотложная помощь.</w:t>
      </w:r>
    </w:p>
    <w:p w:rsidR="00D13B8E" w:rsidRPr="007D203E" w:rsidRDefault="00D13B8E" w:rsidP="00D13B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Ожоговый шок. Симптоматика. Неотложная помощь.</w:t>
      </w:r>
    </w:p>
    <w:p w:rsidR="00D13B8E" w:rsidRPr="007D203E" w:rsidRDefault="00D13B8E" w:rsidP="00D13B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Анафилактический шок. Этиология. Симптоматика. Неотложная доврачебная помощь.</w:t>
      </w:r>
    </w:p>
    <w:p w:rsidR="00D13B8E" w:rsidRPr="007D203E" w:rsidRDefault="00D13B8E" w:rsidP="00D13B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Инфекционно-токсический шок. Этиология. Симптоматика. Тактика медсестры.</w:t>
      </w:r>
    </w:p>
    <w:p w:rsidR="00D13B8E" w:rsidRPr="007D203E" w:rsidRDefault="00D13B8E" w:rsidP="00D13B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 xml:space="preserve">Коматозные состояния. Причины. Градации нарушений сознания. Шкала Глазго. Профилактика </w:t>
      </w:r>
      <w:proofErr w:type="spellStart"/>
      <w:r w:rsidRPr="007D203E">
        <w:rPr>
          <w:rFonts w:ascii="Times New Roman" w:hAnsi="Times New Roman" w:cs="Times New Roman"/>
          <w:sz w:val="24"/>
          <w:szCs w:val="24"/>
        </w:rPr>
        <w:t>жизнеугрожающих</w:t>
      </w:r>
      <w:proofErr w:type="spellEnd"/>
      <w:r w:rsidRPr="007D203E">
        <w:rPr>
          <w:rFonts w:ascii="Times New Roman" w:hAnsi="Times New Roman" w:cs="Times New Roman"/>
          <w:sz w:val="24"/>
          <w:szCs w:val="24"/>
        </w:rPr>
        <w:t xml:space="preserve"> осложнений.</w:t>
      </w:r>
    </w:p>
    <w:p w:rsidR="00D13B8E" w:rsidRPr="007D203E" w:rsidRDefault="00D13B8E" w:rsidP="00D13B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Терминальные состояния. Клиническая смерть. Признаки. Диагностика.</w:t>
      </w:r>
    </w:p>
    <w:p w:rsidR="00D13B8E" w:rsidRPr="007D203E" w:rsidRDefault="00D13B8E" w:rsidP="00D13B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Сердечно-легочная реанимация. Признаки эффективности. Продолжительность проведения. Осложнения.</w:t>
      </w:r>
    </w:p>
    <w:p w:rsidR="00D13B8E" w:rsidRPr="007D203E" w:rsidRDefault="00D13B8E" w:rsidP="00D13B8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D13B8E" w:rsidRPr="007D203E" w:rsidRDefault="00D13B8E" w:rsidP="00D13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D203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МДК 03.02. Медицина катастроф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Алгоритм действий медсестры при наружных кровотечениях.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Неотложная помощь при желудочно-кишечных кровотечениях.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Переломы. Вывихи. Абсолютные признаки. Неотложная доврачебная помощь.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Переломы позвоночника. Симптоматика. Неотложная помощь. Профилактика осложнений.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Переломы костей таза. Симптоматика. Неотложная доврачебная помощь.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ЧМТ. Перелом основания черепа. Признаки. Неотложная помощь.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Ушиб головного мозга. Симптоматика. Неотложная помощь. Профилактика осложнений.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 xml:space="preserve">Субарахноидальное кровоизлияние. Симптоматика. Диагностика. Набор для </w:t>
      </w:r>
      <w:proofErr w:type="spellStart"/>
      <w:r w:rsidRPr="007D203E">
        <w:rPr>
          <w:rFonts w:ascii="Times New Roman" w:hAnsi="Times New Roman" w:cs="Times New Roman"/>
          <w:sz w:val="24"/>
          <w:szCs w:val="24"/>
        </w:rPr>
        <w:t>люмбальной</w:t>
      </w:r>
      <w:proofErr w:type="spellEnd"/>
      <w:r w:rsidRPr="007D203E">
        <w:rPr>
          <w:rFonts w:ascii="Times New Roman" w:hAnsi="Times New Roman" w:cs="Times New Roman"/>
          <w:sz w:val="24"/>
          <w:szCs w:val="24"/>
        </w:rPr>
        <w:t xml:space="preserve"> пункции.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 xml:space="preserve">Внутричерепные гематомы. Симптоматика. Неотложная помощь. 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Отек мозга. Причины. Клиника. Неотложная помощь.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 xml:space="preserve">Закрытые травмы груди. Симптоматика. Неотложная доврачебная помощь. 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 xml:space="preserve">Напряженный клапанный пневмоторакс. Признаки. Неотложная помощь. 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Гемоторакс. Симптоматика. Неотложная помощь. Уход за дренажами в плевральной полости.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Открытый пневмоторакс. Признаки. Неотложная доврачебная помощь.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Закрытые травмы живота. Возможные повреждения и их осложнения.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Проникающие ранения живота. Абсолютные признаки. Неотложная доврачебная помощь.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Повреждения почек и мочевого пузыря. Основные признаки. Тактика медсестры.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 xml:space="preserve">Синдром </w:t>
      </w:r>
      <w:proofErr w:type="gramStart"/>
      <w:r w:rsidRPr="007D203E">
        <w:rPr>
          <w:rFonts w:ascii="Times New Roman" w:hAnsi="Times New Roman" w:cs="Times New Roman"/>
          <w:sz w:val="24"/>
          <w:szCs w:val="24"/>
        </w:rPr>
        <w:t>длительного</w:t>
      </w:r>
      <w:proofErr w:type="gramEnd"/>
      <w:r w:rsidRPr="007D2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03E">
        <w:rPr>
          <w:rFonts w:ascii="Times New Roman" w:hAnsi="Times New Roman" w:cs="Times New Roman"/>
          <w:sz w:val="24"/>
          <w:szCs w:val="24"/>
        </w:rPr>
        <w:t>сдавления</w:t>
      </w:r>
      <w:proofErr w:type="spellEnd"/>
      <w:r w:rsidRPr="007D203E">
        <w:rPr>
          <w:rFonts w:ascii="Times New Roman" w:hAnsi="Times New Roman" w:cs="Times New Roman"/>
          <w:sz w:val="24"/>
          <w:szCs w:val="24"/>
        </w:rPr>
        <w:t xml:space="preserve"> (СДС). Причины развития. Симптомы. Алгоритм неотложной помощи.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Термические ожоги. Определение площади и глубины ожога. Алгоритм неотложной помощи.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 xml:space="preserve">Отморожения. Доврачебная помощь в </w:t>
      </w:r>
      <w:proofErr w:type="spellStart"/>
      <w:r w:rsidRPr="007D203E">
        <w:rPr>
          <w:rFonts w:ascii="Times New Roman" w:hAnsi="Times New Roman" w:cs="Times New Roman"/>
          <w:sz w:val="24"/>
          <w:szCs w:val="24"/>
        </w:rPr>
        <w:t>дореактивном</w:t>
      </w:r>
      <w:proofErr w:type="spellEnd"/>
      <w:r w:rsidRPr="007D203E">
        <w:rPr>
          <w:rFonts w:ascii="Times New Roman" w:hAnsi="Times New Roman" w:cs="Times New Roman"/>
          <w:sz w:val="24"/>
          <w:szCs w:val="24"/>
        </w:rPr>
        <w:t xml:space="preserve"> периоде.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Общие принципы оказания неотложной помощи при острых отравлениях.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Отравление прижигающими жидкостями (кислоты, щелочи). Симптомы. Алгоритм неотложной помощи.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Отравление психотропными ядами (алкоголь, наркотики и др.). Принципы оказания неотложной помощи.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Отравление угарным газом. Симптоматика. Неотложная помощь.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Отравление парами хлора. Действия в очаге поражения. Неотложная помощь.</w:t>
      </w:r>
    </w:p>
    <w:p w:rsidR="00D13B8E" w:rsidRPr="007D203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>Отравление растительными и животными ядами (укус гадюки). Неотложная помощь.</w:t>
      </w:r>
    </w:p>
    <w:p w:rsidR="00D13B8E" w:rsidRDefault="00D13B8E" w:rsidP="00D13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D203E">
        <w:rPr>
          <w:rFonts w:ascii="Times New Roman" w:hAnsi="Times New Roman" w:cs="Times New Roman"/>
          <w:sz w:val="24"/>
          <w:szCs w:val="24"/>
        </w:rPr>
        <w:t xml:space="preserve">Отравление ФОС (хлорофос, </w:t>
      </w:r>
      <w:proofErr w:type="spellStart"/>
      <w:r w:rsidRPr="007D203E">
        <w:rPr>
          <w:rFonts w:ascii="Times New Roman" w:hAnsi="Times New Roman" w:cs="Times New Roman"/>
          <w:sz w:val="24"/>
          <w:szCs w:val="24"/>
        </w:rPr>
        <w:t>дихлофос</w:t>
      </w:r>
      <w:proofErr w:type="spellEnd"/>
      <w:r w:rsidRPr="007D203E">
        <w:rPr>
          <w:rFonts w:ascii="Times New Roman" w:hAnsi="Times New Roman" w:cs="Times New Roman"/>
          <w:sz w:val="24"/>
          <w:szCs w:val="24"/>
        </w:rPr>
        <w:t>, зарин). Симптоматика. Неотложная помощь. Антидоты</w:t>
      </w:r>
    </w:p>
    <w:p w:rsidR="00D13B8E" w:rsidRDefault="00D13B8E" w:rsidP="00D13B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3B8E" w:rsidRPr="007D203E" w:rsidRDefault="00D13B8E" w:rsidP="00D13B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3B8E" w:rsidRPr="00237B84" w:rsidRDefault="00D13B8E" w:rsidP="00D13B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7B84">
        <w:rPr>
          <w:rFonts w:ascii="Times New Roman" w:hAnsi="Times New Roman" w:cs="Times New Roman"/>
          <w:b/>
          <w:sz w:val="24"/>
          <w:szCs w:val="24"/>
        </w:rPr>
        <w:lastRenderedPageBreak/>
        <w:t>МДК 03.03 Неотложная помощь в терапии</w:t>
      </w:r>
    </w:p>
    <w:p w:rsidR="00D13B8E" w:rsidRPr="00237B84" w:rsidRDefault="00D13B8E" w:rsidP="00D13B8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1. Неотложные состояния при заболеваниях </w:t>
      </w:r>
      <w:proofErr w:type="spellStart"/>
      <w:proofErr w:type="gramStart"/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сердечно-сосудистой</w:t>
      </w:r>
      <w:proofErr w:type="spellEnd"/>
      <w:proofErr w:type="gramEnd"/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системы.</w:t>
      </w:r>
    </w:p>
    <w:p w:rsidR="00D13B8E" w:rsidRPr="00237B84" w:rsidRDefault="00D13B8E" w:rsidP="00D13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7B84">
        <w:rPr>
          <w:rFonts w:ascii="Times New Roman" w:hAnsi="Times New Roman" w:cs="Times New Roman"/>
          <w:sz w:val="24"/>
          <w:szCs w:val="24"/>
        </w:rPr>
        <w:t>- острый коронарный синдром;</w:t>
      </w:r>
    </w:p>
    <w:p w:rsidR="00D13B8E" w:rsidRPr="00237B84" w:rsidRDefault="00D13B8E" w:rsidP="00D13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7B84">
        <w:rPr>
          <w:rFonts w:ascii="Times New Roman" w:hAnsi="Times New Roman" w:cs="Times New Roman"/>
          <w:sz w:val="24"/>
          <w:szCs w:val="24"/>
        </w:rPr>
        <w:t>- острая сердечная недостаточность;</w:t>
      </w:r>
    </w:p>
    <w:p w:rsidR="00D13B8E" w:rsidRPr="00237B84" w:rsidRDefault="00D13B8E" w:rsidP="00D13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7B84">
        <w:rPr>
          <w:rFonts w:ascii="Times New Roman" w:hAnsi="Times New Roman" w:cs="Times New Roman"/>
          <w:sz w:val="24"/>
          <w:szCs w:val="24"/>
        </w:rPr>
        <w:t>- острая сосудистая недостаточность;</w:t>
      </w:r>
    </w:p>
    <w:p w:rsidR="00D13B8E" w:rsidRPr="00237B84" w:rsidRDefault="00D13B8E" w:rsidP="00D13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7B84">
        <w:rPr>
          <w:rFonts w:ascii="Times New Roman" w:hAnsi="Times New Roman" w:cs="Times New Roman"/>
          <w:sz w:val="24"/>
          <w:szCs w:val="24"/>
        </w:rPr>
        <w:t>-гипертонический криз;</w:t>
      </w:r>
    </w:p>
    <w:p w:rsidR="00D13B8E" w:rsidRPr="00237B84" w:rsidRDefault="00D13B8E" w:rsidP="00D13B8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37B84">
        <w:rPr>
          <w:rFonts w:ascii="Times New Roman" w:hAnsi="Times New Roman" w:cs="Times New Roman"/>
          <w:sz w:val="24"/>
          <w:szCs w:val="24"/>
        </w:rPr>
        <w:t>2.</w:t>
      </w:r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Неотложные состояния при заболеваниях дыхательной системы: </w:t>
      </w:r>
    </w:p>
    <w:p w:rsidR="00D13B8E" w:rsidRPr="00237B84" w:rsidRDefault="00D13B8E" w:rsidP="00D13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 приступ удушья бронхиальной астмы</w:t>
      </w:r>
      <w:r w:rsidRPr="00237B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3B8E" w:rsidRPr="00237B84" w:rsidRDefault="00D13B8E" w:rsidP="00D13B8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37B84">
        <w:rPr>
          <w:rFonts w:ascii="Times New Roman" w:hAnsi="Times New Roman" w:cs="Times New Roman"/>
          <w:sz w:val="24"/>
          <w:szCs w:val="24"/>
        </w:rPr>
        <w:t>3.</w:t>
      </w:r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Неотложные состояния при заболеваниях пищеварительной системы: </w:t>
      </w:r>
    </w:p>
    <w:p w:rsidR="00D13B8E" w:rsidRPr="00237B84" w:rsidRDefault="00D13B8E" w:rsidP="00D13B8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-желудочно-кишечное кровотечение,</w:t>
      </w:r>
    </w:p>
    <w:p w:rsidR="00D13B8E" w:rsidRPr="00237B84" w:rsidRDefault="00D13B8E" w:rsidP="00D13B8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 приступ печёночной колики</w:t>
      </w:r>
    </w:p>
    <w:p w:rsidR="00D13B8E" w:rsidRPr="00237B84" w:rsidRDefault="00D13B8E" w:rsidP="00D13B8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4. Неотложные состояния при заболеваниях мочевыделительной системы: </w:t>
      </w:r>
    </w:p>
    <w:p w:rsidR="00D13B8E" w:rsidRPr="00237B84" w:rsidRDefault="00D13B8E" w:rsidP="00D13B8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 приступ почечной колики</w:t>
      </w:r>
    </w:p>
    <w:p w:rsidR="00D13B8E" w:rsidRPr="00237B84" w:rsidRDefault="00D13B8E" w:rsidP="00D13B8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5. Неотложные состояния при заболеваниях эндокринной системы:</w:t>
      </w:r>
    </w:p>
    <w:p w:rsidR="00D13B8E" w:rsidRPr="00237B84" w:rsidRDefault="00D13B8E" w:rsidP="00D13B8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- </w:t>
      </w:r>
      <w:proofErr w:type="gramStart"/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гипогликемическая</w:t>
      </w:r>
      <w:proofErr w:type="gramEnd"/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кома</w:t>
      </w:r>
    </w:p>
    <w:p w:rsidR="00D13B8E" w:rsidRPr="00237B84" w:rsidRDefault="00D13B8E" w:rsidP="00D13B8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- </w:t>
      </w:r>
      <w:proofErr w:type="gramStart"/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гипергликемическая</w:t>
      </w:r>
      <w:proofErr w:type="gramEnd"/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кома</w:t>
      </w:r>
    </w:p>
    <w:p w:rsidR="00D13B8E" w:rsidRPr="00237B84" w:rsidRDefault="00D13B8E" w:rsidP="00D13B8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6.Неотложные состояния при острых аллергических реакциях: </w:t>
      </w:r>
    </w:p>
    <w:p w:rsidR="00D13B8E" w:rsidRPr="00237B84" w:rsidRDefault="00D13B8E" w:rsidP="00D13B8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- крапивница, </w:t>
      </w:r>
    </w:p>
    <w:p w:rsidR="00D13B8E" w:rsidRPr="00237B84" w:rsidRDefault="00D13B8E" w:rsidP="00D13B8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- отёк </w:t>
      </w:r>
      <w:proofErr w:type="spellStart"/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Квинке</w:t>
      </w:r>
      <w:proofErr w:type="spellEnd"/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, </w:t>
      </w:r>
    </w:p>
    <w:p w:rsidR="00D13B8E" w:rsidRPr="00237B84" w:rsidRDefault="00D13B8E" w:rsidP="00D13B8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-анафилактический шок</w:t>
      </w:r>
    </w:p>
    <w:p w:rsidR="00D13B8E" w:rsidRPr="00237B84" w:rsidRDefault="00D13B8E" w:rsidP="00D13B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3B8E" w:rsidRPr="00237B84" w:rsidRDefault="00D13B8E" w:rsidP="00D13B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7B84">
        <w:rPr>
          <w:rFonts w:ascii="Times New Roman" w:hAnsi="Times New Roman" w:cs="Times New Roman"/>
          <w:b/>
          <w:sz w:val="24"/>
          <w:szCs w:val="24"/>
        </w:rPr>
        <w:t xml:space="preserve">МДК 03.02 Неотложная помощь в педиатрии </w:t>
      </w:r>
    </w:p>
    <w:p w:rsidR="00D13B8E" w:rsidRPr="00237B84" w:rsidRDefault="00D13B8E" w:rsidP="00D13B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3B8E" w:rsidRDefault="00D13B8E" w:rsidP="00D13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4152">
        <w:rPr>
          <w:rFonts w:ascii="Times New Roman" w:hAnsi="Times New Roman" w:cs="Times New Roman"/>
          <w:sz w:val="24"/>
          <w:szCs w:val="24"/>
        </w:rPr>
        <w:t>Неотложные состояния:</w:t>
      </w:r>
    </w:p>
    <w:p w:rsidR="00D13B8E" w:rsidRDefault="00D13B8E" w:rsidP="00D13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241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4152">
        <w:rPr>
          <w:rFonts w:ascii="Times New Roman" w:hAnsi="Times New Roman" w:cs="Times New Roman"/>
          <w:sz w:val="24"/>
          <w:szCs w:val="24"/>
        </w:rPr>
        <w:t>гипертермический</w:t>
      </w:r>
      <w:proofErr w:type="spellEnd"/>
      <w:r w:rsidRPr="00224152">
        <w:rPr>
          <w:rFonts w:ascii="Times New Roman" w:hAnsi="Times New Roman" w:cs="Times New Roman"/>
          <w:sz w:val="24"/>
          <w:szCs w:val="24"/>
        </w:rPr>
        <w:t xml:space="preserve"> синдром,  </w:t>
      </w:r>
    </w:p>
    <w:p w:rsidR="00D13B8E" w:rsidRDefault="00D13B8E" w:rsidP="00D13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24152">
        <w:rPr>
          <w:rFonts w:ascii="Times New Roman" w:hAnsi="Times New Roman" w:cs="Times New Roman"/>
          <w:sz w:val="24"/>
          <w:szCs w:val="24"/>
        </w:rPr>
        <w:t xml:space="preserve">судорожный синдром, </w:t>
      </w:r>
    </w:p>
    <w:p w:rsidR="00D13B8E" w:rsidRDefault="00D13B8E" w:rsidP="00D13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-острая сосудистая недостаточность: </w:t>
      </w:r>
      <w:r w:rsidRPr="00224152">
        <w:rPr>
          <w:rFonts w:ascii="Times New Roman" w:hAnsi="Times New Roman" w:cs="Times New Roman"/>
          <w:sz w:val="24"/>
          <w:szCs w:val="24"/>
        </w:rPr>
        <w:t xml:space="preserve">обморок, коллапс. </w:t>
      </w:r>
    </w:p>
    <w:p w:rsidR="00D13B8E" w:rsidRPr="008C348F" w:rsidRDefault="00D13B8E" w:rsidP="00D13B8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 острые аллергические реакции:</w:t>
      </w:r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крапивница, отёк </w:t>
      </w:r>
      <w:proofErr w:type="spellStart"/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Квинке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, </w:t>
      </w:r>
      <w:r w:rsidRPr="00237B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анафилактический шок</w:t>
      </w:r>
    </w:p>
    <w:p w:rsidR="00D13B8E" w:rsidRDefault="00D13B8E" w:rsidP="00D13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24152">
        <w:rPr>
          <w:rFonts w:ascii="Times New Roman" w:hAnsi="Times New Roman" w:cs="Times New Roman"/>
          <w:sz w:val="24"/>
          <w:szCs w:val="24"/>
        </w:rPr>
        <w:t xml:space="preserve">токсикоз с </w:t>
      </w:r>
      <w:proofErr w:type="spellStart"/>
      <w:r w:rsidRPr="00224152">
        <w:rPr>
          <w:rFonts w:ascii="Times New Roman" w:hAnsi="Times New Roman" w:cs="Times New Roman"/>
          <w:sz w:val="24"/>
          <w:szCs w:val="24"/>
        </w:rPr>
        <w:t>эксикозом</w:t>
      </w:r>
      <w:proofErr w:type="spellEnd"/>
      <w:r w:rsidRPr="0022415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13B8E" w:rsidRDefault="00D13B8E" w:rsidP="00D13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24152">
        <w:rPr>
          <w:rFonts w:ascii="Times New Roman" w:hAnsi="Times New Roman" w:cs="Times New Roman"/>
          <w:sz w:val="24"/>
          <w:szCs w:val="24"/>
        </w:rPr>
        <w:t>отравления.</w:t>
      </w:r>
    </w:p>
    <w:p w:rsidR="00D13B8E" w:rsidRDefault="00D13B8E" w:rsidP="00D13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41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о</w:t>
      </w:r>
      <w:r w:rsidRPr="00224152">
        <w:rPr>
          <w:rFonts w:ascii="Times New Roman" w:hAnsi="Times New Roman" w:cs="Times New Roman"/>
          <w:sz w:val="24"/>
          <w:szCs w:val="24"/>
        </w:rPr>
        <w:t xml:space="preserve">страя дыхательная недостаточность, </w:t>
      </w:r>
      <w:proofErr w:type="spellStart"/>
      <w:r w:rsidRPr="00224152">
        <w:rPr>
          <w:rFonts w:ascii="Times New Roman" w:hAnsi="Times New Roman" w:cs="Times New Roman"/>
          <w:sz w:val="24"/>
          <w:szCs w:val="24"/>
        </w:rPr>
        <w:t>стенизирующий</w:t>
      </w:r>
      <w:proofErr w:type="spellEnd"/>
      <w:r w:rsidRPr="00224152">
        <w:rPr>
          <w:rFonts w:ascii="Times New Roman" w:hAnsi="Times New Roman" w:cs="Times New Roman"/>
          <w:sz w:val="24"/>
          <w:szCs w:val="24"/>
        </w:rPr>
        <w:t xml:space="preserve"> ларингит, </w:t>
      </w:r>
      <w:r>
        <w:rPr>
          <w:rFonts w:ascii="Times New Roman" w:hAnsi="Times New Roman" w:cs="Times New Roman"/>
          <w:sz w:val="24"/>
          <w:szCs w:val="24"/>
        </w:rPr>
        <w:t>приступ удушья бронхиальной  астмы</w:t>
      </w:r>
      <w:r w:rsidRPr="002241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24152">
        <w:rPr>
          <w:rFonts w:ascii="Times New Roman" w:hAnsi="Times New Roman" w:cs="Times New Roman"/>
          <w:sz w:val="24"/>
          <w:szCs w:val="24"/>
        </w:rPr>
        <w:t>обструктивный</w:t>
      </w:r>
      <w:proofErr w:type="spellEnd"/>
      <w:r w:rsidRPr="00224152">
        <w:rPr>
          <w:rFonts w:ascii="Times New Roman" w:hAnsi="Times New Roman" w:cs="Times New Roman"/>
          <w:sz w:val="24"/>
          <w:szCs w:val="24"/>
        </w:rPr>
        <w:t xml:space="preserve"> синдром</w:t>
      </w:r>
    </w:p>
    <w:p w:rsidR="00D13B8E" w:rsidRDefault="00D13B8E" w:rsidP="00D13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комы при сахарном диабете: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гипер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гопогликемические</w:t>
      </w:r>
      <w:proofErr w:type="spellEnd"/>
    </w:p>
    <w:p w:rsidR="00D13B8E" w:rsidRPr="00224152" w:rsidRDefault="00D13B8E" w:rsidP="00D13B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</w:t>
      </w:r>
      <w:r w:rsidRPr="00224152">
        <w:rPr>
          <w:rFonts w:ascii="Times New Roman" w:hAnsi="Times New Roman" w:cs="Times New Roman"/>
          <w:sz w:val="24"/>
          <w:szCs w:val="24"/>
        </w:rPr>
        <w:t>ердечно-легочная реанимация у детей.</w:t>
      </w:r>
    </w:p>
    <w:p w:rsidR="007916D4" w:rsidRDefault="007916D4"/>
    <w:sectPr w:rsidR="007916D4" w:rsidSect="00D13B8E">
      <w:pgSz w:w="11906" w:h="16838"/>
      <w:pgMar w:top="567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5056C"/>
    <w:multiLevelType w:val="hybridMultilevel"/>
    <w:tmpl w:val="3EDAA16C"/>
    <w:lvl w:ilvl="0" w:tplc="7772D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3E7DCB"/>
    <w:multiLevelType w:val="hybridMultilevel"/>
    <w:tmpl w:val="0B681330"/>
    <w:lvl w:ilvl="0" w:tplc="8B0A8E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D13B8E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3B8E"/>
    <w:rsid w:val="00D14BCA"/>
    <w:rsid w:val="00D16E59"/>
    <w:rsid w:val="00D20AF5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B8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3B8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652</Words>
  <Characters>3722</Characters>
  <Application>Microsoft Office Word</Application>
  <DocSecurity>0</DocSecurity>
  <Lines>31</Lines>
  <Paragraphs>8</Paragraphs>
  <ScaleCrop>false</ScaleCrop>
  <Company>Microsoft</Company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2015-12-17T11:05:00Z</dcterms:created>
  <dcterms:modified xsi:type="dcterms:W3CDTF">2015-12-17T11:05:00Z</dcterms:modified>
</cp:coreProperties>
</file>